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bookmarkStart w:id="0" w:name="_GoBack"/>
      <w:r>
        <w:rPr>
          <w:rFonts w:hint="eastAsia"/>
          <w:lang w:val="en-US" w:eastAsia="zh-CN"/>
        </w:rPr>
        <w:t>HashMap</w:t>
      </w:r>
    </w:p>
    <w:p>
      <w:pPr>
        <w:rPr>
          <w:rFonts w:hint="eastAsia"/>
          <w:lang w:val="en-US" w:eastAsia="zh-CN"/>
        </w:rPr>
      </w:pPr>
    </w:p>
    <w:p>
      <w:pPr>
        <w:rPr>
          <w:rFonts w:hint="eastAsia"/>
          <w:lang w:val="en-US" w:eastAsia="zh-CN"/>
        </w:rPr>
      </w:pPr>
      <w:r>
        <w:rPr>
          <w:rFonts w:hint="eastAsia"/>
          <w:lang w:val="en-US" w:eastAsia="zh-CN"/>
        </w:rPr>
        <w:t xml:space="preserve">16   64 8  0.75   tableforsize  2的次方 </w:t>
      </w:r>
    </w:p>
    <w:p>
      <w:pPr>
        <w:rPr>
          <w:rFonts w:hint="default"/>
          <w:lang w:val="en-US" w:eastAsia="zh-CN"/>
        </w:rPr>
      </w:pPr>
      <w:r>
        <w:rPr>
          <w:rFonts w:hint="eastAsia"/>
          <w:lang w:val="en-US" w:eastAsia="zh-CN"/>
        </w:rPr>
        <w:t>HashMap 要兼顾的是put  get 方法的性能 和内存空间</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值也参与到桶的位置的计算dang'zh</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 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pStyle w:val="2"/>
        <w:bidi w:val="0"/>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8"/>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71135" cy="554355"/>
                    </a:xfrm>
                    <a:prstGeom prst="rect">
                      <a:avLst/>
                    </a:prstGeom>
                    <a:noFill/>
                    <a:ln>
                      <a:noFill/>
                    </a:ln>
                  </pic:spPr>
                </pic:pic>
              </a:graphicData>
            </a:graphic>
          </wp:inline>
        </w:drawing>
      </w:r>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272405" cy="104521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6"/>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7"/>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69"/>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2"/>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pPr>
        <w:rPr>
          <w:rFonts w:hint="eastAsia"/>
          <w:lang w:val="en-US" w:eastAsia="zh-CN"/>
        </w:rPr>
      </w:pPr>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3"/>
                    <a:stretch>
                      <a:fillRect/>
                    </a:stretch>
                  </pic:blipFill>
                  <pic:spPr>
                    <a:xfrm>
                      <a:off x="0" y="0"/>
                      <a:ext cx="5274310" cy="656590"/>
                    </a:xfrm>
                    <a:prstGeom prst="rect">
                      <a:avLst/>
                    </a:prstGeom>
                    <a:noFill/>
                    <a:ln>
                      <a:noFill/>
                    </a:ln>
                  </pic:spPr>
                </pic:pic>
              </a:graphicData>
            </a:graphic>
          </wp:inline>
        </w:drawing>
      </w: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4"/>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5"/>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6"/>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7"/>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8"/>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79"/>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0"/>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3"/>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4"/>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5"/>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 ，线程池阻塞队列中的请求怎么办？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6"/>
                    <a:stretch>
                      <a:fillRect/>
                    </a:stretch>
                  </pic:blipFill>
                  <pic:spPr>
                    <a:xfrm>
                      <a:off x="0" y="0"/>
                      <a:ext cx="5259705" cy="1209675"/>
                    </a:xfrm>
                    <a:prstGeom prst="rect">
                      <a:avLst/>
                    </a:prstGeom>
                    <a:noFill/>
                    <a:ln>
                      <a:noFill/>
                    </a:ln>
                  </pic:spPr>
                </pic:pic>
              </a:graphicData>
            </a:graphic>
          </wp:inline>
        </w:drawing>
      </w:r>
    </w:p>
    <w:p>
      <w:r>
        <w:drawing>
          <wp:inline distT="0" distB="0" distL="114300" distR="114300">
            <wp:extent cx="5267325" cy="1844040"/>
            <wp:effectExtent l="0" t="0" r="5715"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87"/>
                    <a:stretch>
                      <a:fillRect/>
                    </a:stretch>
                  </pic:blipFill>
                  <pic:spPr>
                    <a:xfrm>
                      <a:off x="0" y="0"/>
                      <a:ext cx="5267325" cy="18440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1"/>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2"/>
                    <a:stretch>
                      <a:fillRect/>
                    </a:stretch>
                  </pic:blipFill>
                  <pic:spPr>
                    <a:xfrm>
                      <a:off x="0" y="0"/>
                      <a:ext cx="5269230" cy="2402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两个先吃 同时将变量read  load  到自己的工作内存</w:t>
      </w: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3"/>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可见性volatile</w:t>
      </w:r>
    </w:p>
    <w:p>
      <w:pPr>
        <w:pStyle w:val="2"/>
        <w:bidi w:val="0"/>
        <w:rPr>
          <w:rFonts w:hint="eastAsia" w:eastAsia="宋体"/>
          <w:lang w:val="en-US" w:eastAsia="zh-CN"/>
        </w:rPr>
      </w:pPr>
      <w:r>
        <w:rPr>
          <w:rFonts w:hint="eastAsia" w:eastAsia="宋体"/>
          <w:lang w:val="en-US" w:eastAsia="zh-CN"/>
        </w:rPr>
        <w:t>Happens before  内存屏障</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4"/>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5"/>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6"/>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eastAsia"/>
          <w:lang w:val="en-US" w:eastAsia="zh-CN"/>
        </w:rPr>
      </w:pPr>
      <w:r>
        <w:rPr>
          <w:rFonts w:hint="eastAsia"/>
          <w:lang w:val="en-US" w:eastAsia="zh-CN"/>
        </w:rPr>
        <w:t>即重新 尝试read</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7"/>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8"/>
                    <a:stretch>
                      <a:fillRect/>
                    </a:stretch>
                  </pic:blipFill>
                  <pic:spPr>
                    <a:xfrm>
                      <a:off x="0" y="0"/>
                      <a:ext cx="527240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w:t>
      </w:r>
    </w:p>
    <w:p>
      <w:pPr>
        <w:pStyle w:val="7"/>
        <w:keepNext w:val="0"/>
        <w:keepLines w:val="0"/>
        <w:widowControl/>
        <w:suppressLineNumbers w:val="0"/>
      </w:pPr>
      <w:r>
        <w:rPr>
          <w:b/>
          <w:bCs/>
        </w:rPr>
        <w:t>1：编译器优化重排：</w:t>
      </w:r>
    </w:p>
    <w:p>
      <w:pPr>
        <w:pStyle w:val="7"/>
        <w:keepNext w:val="0"/>
        <w:keepLines w:val="0"/>
        <w:widowControl/>
        <w:suppressLineNumbers w:val="0"/>
      </w:pPr>
      <w:r>
        <w:t>编译器的优化前提是在保证不改变单线程语义的情况下，对重新安排语句的执行顺序。</w:t>
      </w:r>
    </w:p>
    <w:p>
      <w:pPr>
        <w:pStyle w:val="7"/>
        <w:keepNext w:val="0"/>
        <w:keepLines w:val="0"/>
        <w:widowControl/>
        <w:suppressLineNumbers w:val="0"/>
      </w:pPr>
      <w:r>
        <w:rPr>
          <w:b/>
          <w:bCs/>
        </w:rPr>
        <w:t>2：指令并行重排：</w:t>
      </w:r>
    </w:p>
    <w:p>
      <w:pPr>
        <w:pStyle w:val="7"/>
        <w:keepNext w:val="0"/>
        <w:keepLines w:val="0"/>
        <w:widowControl/>
        <w:suppressLineNumbers w:val="0"/>
      </w:pPr>
      <w:r>
        <w:t>如果代码中某些语句之间不存在数据依赖，处理器可以改变语句对应机器指令的顺序</w:t>
      </w:r>
    </w:p>
    <w:p>
      <w:pPr>
        <w:pStyle w:val="7"/>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7"/>
        <w:keepNext w:val="0"/>
        <w:keepLines w:val="0"/>
        <w:widowControl/>
        <w:suppressLineNumbers w:val="0"/>
      </w:pPr>
      <w:r>
        <w:rPr>
          <w:b/>
          <w:bCs/>
        </w:rPr>
        <w:t>3：内存系统的重排序</w:t>
      </w:r>
    </w:p>
    <w:p>
      <w:pPr>
        <w:pStyle w:val="7"/>
        <w:keepNext w:val="0"/>
        <w:keepLines w:val="0"/>
        <w:widowControl/>
        <w:suppressLineNumbers w:val="0"/>
      </w:pPr>
      <w:r>
        <w:t>我们知道处理器和主内存之间还存在一二三级缓存。这些读写缓存的存在，使得程序的加载和存取操作，可能是乱序无章的。</w:t>
      </w:r>
    </w:p>
    <w:p>
      <w:pPr>
        <w:pStyle w:val="7"/>
        <w:keepNext w:val="0"/>
        <w:keepLines w:val="0"/>
        <w:widowControl/>
        <w:suppressLineNumbers w:val="0"/>
      </w:pPr>
      <w:r>
        <w:rPr>
          <w:b/>
          <w:bCs/>
        </w:rPr>
        <w:t>执行顺序：</w:t>
      </w:r>
    </w:p>
    <w:p>
      <w:pPr>
        <w:pStyle w:val="7"/>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99"/>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0"/>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1"/>
                    <a:stretch>
                      <a:fillRect/>
                    </a:stretch>
                  </pic:blipFill>
                  <pic:spPr>
                    <a:xfrm>
                      <a:off x="0" y="0"/>
                      <a:ext cx="5272405" cy="3517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Volatile 关键字的原理</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2"/>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3"/>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4"/>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5"/>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6"/>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7"/>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default"/>
          <w:lang w:val="en-US" w:eastAsia="zh-CN"/>
        </w:rPr>
      </w:pPr>
      <w:r>
        <w:rPr>
          <w:rFonts w:hint="eastAsia"/>
          <w:lang w:val="en-US" w:eastAsia="zh-CN"/>
        </w:rPr>
        <w:t>Volatile 修饰的变量 在write 到主内存的时候会同志其它线程的内存进行失效</w:t>
      </w:r>
    </w:p>
    <w:p>
      <w:pPr>
        <w:pStyle w:val="3"/>
        <w:bidi w:val="0"/>
        <w:rPr>
          <w:rFonts w:hint="eastAsia"/>
          <w:lang w:val="en-US" w:eastAsia="zh-CN"/>
        </w:rPr>
      </w:pPr>
      <w:r>
        <w:rPr>
          <w:rFonts w:hint="eastAsia"/>
          <w:lang w:val="en-US" w:eastAsia="zh-CN"/>
        </w:rPr>
        <w:t>Volatile使用场景</w:t>
      </w: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8"/>
                    <a:stretch>
                      <a:fillRect/>
                    </a:stretch>
                  </pic:blipFill>
                  <pic:spPr>
                    <a:xfrm>
                      <a:off x="0" y="0"/>
                      <a:ext cx="5259070" cy="906145"/>
                    </a:xfrm>
                    <a:prstGeom prst="rect">
                      <a:avLst/>
                    </a:prstGeom>
                    <a:noFill/>
                    <a:ln>
                      <a:noFill/>
                    </a:ln>
                  </pic:spPr>
                </pic:pic>
              </a:graphicData>
            </a:graphic>
          </wp:inline>
        </w:drawing>
      </w:r>
    </w:p>
    <w:p/>
    <w:p/>
    <w:p/>
    <w:p>
      <w:pPr>
        <w:rPr>
          <w:rFonts w:hint="default"/>
          <w:lang w:val="en-US" w:eastAsia="zh-CN"/>
        </w:rPr>
      </w:pPr>
      <w:r>
        <w:rPr>
          <w:rFonts w:hint="eastAsia"/>
          <w:lang w:val="en-US" w:eastAsia="zh-CN"/>
        </w:rPr>
        <w:t>使用其他线程 置为false 关闭   kafaka</w:t>
      </w:r>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09"/>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 xml:space="preserve"> happens-before</w:t>
      </w: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0"/>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r>
        <w:drawing>
          <wp:inline distT="0" distB="0" distL="114300" distR="114300">
            <wp:extent cx="5274310" cy="2689225"/>
            <wp:effectExtent l="0" t="0" r="13970" b="825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1"/>
                    <a:stretch>
                      <a:fillRect/>
                    </a:stretch>
                  </pic:blipFill>
                  <pic:spPr>
                    <a:xfrm>
                      <a:off x="0" y="0"/>
                      <a:ext cx="5274310" cy="2689225"/>
                    </a:xfrm>
                    <a:prstGeom prst="rect">
                      <a:avLst/>
                    </a:prstGeom>
                    <a:noFill/>
                    <a:ln>
                      <a:noFill/>
                    </a:ln>
                  </pic:spPr>
                </pic:pic>
              </a:graphicData>
            </a:graphic>
          </wp:inline>
        </w:drawing>
      </w:r>
    </w:p>
    <w:p/>
    <w:p/>
    <w:p>
      <w:r>
        <w:drawing>
          <wp:inline distT="0" distB="0" distL="114300" distR="114300">
            <wp:extent cx="5269230" cy="1747520"/>
            <wp:effectExtent l="0" t="0" r="3810" b="5080"/>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2"/>
                    <a:stretch>
                      <a:fillRect/>
                    </a:stretch>
                  </pic:blipFill>
                  <pic:spPr>
                    <a:xfrm>
                      <a:off x="0" y="0"/>
                      <a:ext cx="5269230" cy="1747520"/>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3"/>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4"/>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5"/>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6"/>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 是如何基于内存屏障 保证可见性和有序性？</w:t>
      </w:r>
    </w:p>
    <w:p>
      <w:r>
        <w:drawing>
          <wp:inline distT="0" distB="0" distL="114300" distR="114300">
            <wp:extent cx="5260340" cy="385445"/>
            <wp:effectExtent l="0" t="0" r="12700" b="1079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7"/>
                    <a:stretch>
                      <a:fillRect/>
                    </a:stretch>
                  </pic:blipFill>
                  <pic:spPr>
                    <a:xfrm>
                      <a:off x="0" y="0"/>
                      <a:ext cx="5260340" cy="38544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8"/>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19"/>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0"/>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1"/>
                    <a:stretch>
                      <a:fillRect/>
                    </a:stretch>
                  </pic:blipFill>
                  <pic:spPr>
                    <a:xfrm>
                      <a:off x="0" y="0"/>
                      <a:ext cx="5273675" cy="17799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2"/>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Lock前缀 指令  嗅探机制，线程2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3"/>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 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4"/>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5"/>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6"/>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7"/>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8"/>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29"/>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0"/>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节省内存，交给容器去创建对象，减少代码量，更号的维护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2"/>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3"/>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4"/>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5"/>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6"/>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0"/>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0"/>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7"/>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8"/>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39"/>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0"/>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1"/>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2"/>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3"/>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4"/>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5"/>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6"/>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7"/>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8"/>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49"/>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0"/>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1"/>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2"/>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3"/>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4"/>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5"/>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6"/>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7"/>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8"/>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59"/>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0"/>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1"/>
                    <a:stretch>
                      <a:fillRect/>
                    </a:stretch>
                  </pic:blipFill>
                  <pic:spPr>
                    <a:xfrm>
                      <a:off x="0" y="0"/>
                      <a:ext cx="5261610" cy="1313815"/>
                    </a:xfrm>
                    <a:prstGeom prst="rect">
                      <a:avLst/>
                    </a:prstGeom>
                    <a:noFill/>
                    <a:ln>
                      <a:noFill/>
                    </a:ln>
                  </pic:spPr>
                </pic:pic>
              </a:graphicData>
            </a:graphic>
          </wp:inline>
        </w:drawing>
      </w:r>
    </w:p>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2"/>
                    <a:stretch>
                      <a:fillRect/>
                    </a:stretch>
                  </pic:blipFill>
                  <pic:spPr>
                    <a:xfrm>
                      <a:off x="0" y="0"/>
                      <a:ext cx="5260340" cy="807085"/>
                    </a:xfrm>
                    <a:prstGeom prst="rect">
                      <a:avLst/>
                    </a:prstGeom>
                    <a:noFill/>
                    <a:ln>
                      <a:noFill/>
                    </a:ln>
                  </pic:spPr>
                </pic:pic>
              </a:graphicData>
            </a:graphic>
          </wp:inline>
        </w:drawing>
      </w:r>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3"/>
                    <a:stretch>
                      <a:fillRect/>
                    </a:stretch>
                  </pic:blipFill>
                  <pic:spPr>
                    <a:xfrm>
                      <a:off x="0" y="0"/>
                      <a:ext cx="5261610" cy="647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Springbean 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4"/>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5"/>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6"/>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7"/>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68"/>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69"/>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 中有那几块内存区域</w:t>
      </w:r>
    </w:p>
    <w:p>
      <w:pPr>
        <w:rPr>
          <w:rFonts w:hint="eastAsia"/>
          <w:lang w:val="en-US" w:eastAsia="zh-CN"/>
        </w:rPr>
      </w:pPr>
    </w:p>
    <w:p>
      <w:r>
        <w:drawing>
          <wp:inline distT="0" distB="0" distL="114300" distR="114300">
            <wp:extent cx="5265420" cy="1852295"/>
            <wp:effectExtent l="0" t="0" r="7620" b="698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0"/>
                    <a:stretch>
                      <a:fillRect/>
                    </a:stretch>
                  </pic:blipFill>
                  <pic:spPr>
                    <a:xfrm>
                      <a:off x="0" y="0"/>
                      <a:ext cx="5265420" cy="185229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1"/>
                    <a:stretch>
                      <a:fillRect/>
                    </a:stretch>
                  </pic:blipFill>
                  <pic:spPr>
                    <a:xfrm>
                      <a:off x="0" y="0"/>
                      <a:ext cx="5266690" cy="478155"/>
                    </a:xfrm>
                    <a:prstGeom prst="rect">
                      <a:avLst/>
                    </a:prstGeom>
                    <a:noFill/>
                    <a:ln>
                      <a:noFill/>
                    </a:ln>
                  </pic:spPr>
                </pic:pic>
              </a:graphicData>
            </a:graphic>
          </wp:inline>
        </w:drawing>
      </w:r>
    </w:p>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2"/>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3"/>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4"/>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5"/>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6"/>
                    <a:stretch>
                      <a:fillRect/>
                    </a:stretch>
                  </pic:blipFill>
                  <pic:spPr>
                    <a:xfrm>
                      <a:off x="0" y="0"/>
                      <a:ext cx="5268595" cy="483870"/>
                    </a:xfrm>
                    <a:prstGeom prst="rect">
                      <a:avLst/>
                    </a:prstGeom>
                    <a:noFill/>
                    <a:ln>
                      <a:noFill/>
                    </a:ln>
                  </pic:spPr>
                </pic:pic>
              </a:graphicData>
            </a:graphic>
          </wp:inline>
        </w:drawing>
      </w:r>
    </w:p>
    <w:p>
      <w:pPr>
        <w:rPr>
          <w:rFonts w:hint="eastAsia"/>
          <w:lang w:val="en-US" w:eastAsia="zh-CN"/>
        </w:rPr>
      </w:pPr>
      <w:r>
        <w:rPr>
          <w:rFonts w:hint="eastAsia"/>
          <w:lang w:val="en-US" w:eastAsia="zh-CN"/>
        </w:rPr>
        <w:t>2中对象不能回收</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7"/>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78"/>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5260340" cy="715645"/>
                    </a:xfrm>
                    <a:prstGeom prst="rect">
                      <a:avLst/>
                    </a:prstGeom>
                    <a:noFill/>
                    <a:ln>
                      <a:noFill/>
                    </a:ln>
                  </pic:spPr>
                </pic:pic>
              </a:graphicData>
            </a:graphic>
          </wp:inline>
        </w:drawing>
      </w:r>
    </w:p>
    <w:p>
      <w:pPr>
        <w:numPr>
          <w:ilvl w:val="0"/>
          <w:numId w:val="1"/>
        </w:numPr>
        <w:rPr>
          <w:rFonts w:hint="eastAsia"/>
          <w:lang w:val="en-US" w:eastAsia="zh-CN"/>
        </w:rPr>
      </w:pPr>
      <w:r>
        <w:rPr>
          <w:rFonts w:hint="eastAsia"/>
          <w:lang w:val="en-US" w:eastAsia="zh-CN"/>
        </w:rPr>
        <w:t>停止 复制</w:t>
      </w:r>
    </w:p>
    <w:p>
      <w:pPr>
        <w:numPr>
          <w:ilvl w:val="0"/>
          <w:numId w:val="1"/>
        </w:numPr>
        <w:rPr>
          <w:rFonts w:hint="default"/>
          <w:lang w:val="en-US" w:eastAsia="zh-CN"/>
        </w:rPr>
      </w:pPr>
      <w:r>
        <w:rPr>
          <w:rFonts w:hint="eastAsia"/>
          <w:lang w:val="en-US" w:eastAsia="zh-CN"/>
        </w:rPr>
        <w:t>标记 清理 和1 切换 互补</w:t>
      </w:r>
    </w:p>
    <w:p>
      <w:pPr>
        <w:numPr>
          <w:ilvl w:val="0"/>
          <w:numId w:val="1"/>
        </w:numPr>
        <w:rPr>
          <w:rFonts w:hint="default"/>
          <w:lang w:val="en-US" w:eastAsia="zh-CN"/>
        </w:rPr>
      </w:pPr>
      <w:r>
        <w:rPr>
          <w:rFonts w:hint="eastAsia"/>
          <w:lang w:val="en-US" w:eastAsia="zh-CN"/>
        </w:rPr>
        <w:t>标记  整理</w:t>
      </w:r>
    </w:p>
    <w:p>
      <w:pPr>
        <w:numPr>
          <w:ilvl w:val="0"/>
          <w:numId w:val="1"/>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0"/>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1"/>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2"/>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3"/>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 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4"/>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5"/>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6"/>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7"/>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8"/>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89"/>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0"/>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1"/>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2"/>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3"/>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4"/>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5"/>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6"/>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7"/>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198"/>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99"/>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0"/>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1"/>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2"/>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3"/>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4"/>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5"/>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6"/>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7"/>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08"/>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09"/>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0"/>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1"/>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2"/>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3"/>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4"/>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5"/>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6"/>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7"/>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18"/>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19"/>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976370" cy="2969895"/>
            <wp:effectExtent l="0" t="0" r="1270" b="1905"/>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0"/>
                    <a:stretch>
                      <a:fillRect/>
                    </a:stretch>
                  </pic:blipFill>
                  <pic:spPr>
                    <a:xfrm>
                      <a:off x="0" y="0"/>
                      <a:ext cx="3976370" cy="296989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1"/>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2"/>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3"/>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4"/>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5"/>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6"/>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28"/>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29"/>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0"/>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1"/>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2"/>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3"/>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4"/>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5"/>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6"/>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7"/>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38"/>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39"/>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0"/>
                    <a:stretch>
                      <a:fillRect/>
                    </a:stretch>
                  </pic:blipFill>
                  <pic:spPr>
                    <a:xfrm>
                      <a:off x="0" y="0"/>
                      <a:ext cx="5272405" cy="540385"/>
                    </a:xfrm>
                    <a:prstGeom prst="rect">
                      <a:avLst/>
                    </a:prstGeom>
                    <a:noFill/>
                    <a:ln>
                      <a:noFill/>
                    </a:ln>
                  </pic:spPr>
                </pic:pic>
              </a:graphicData>
            </a:graphic>
          </wp:inline>
        </w:drawing>
      </w:r>
    </w:p>
    <w:p>
      <w:pPr>
        <w:pStyle w:val="3"/>
        <w:numPr>
          <w:ilvl w:val="0"/>
          <w:numId w:val="2"/>
        </w:numPr>
        <w:bidi w:val="0"/>
        <w:rPr>
          <w:rFonts w:hint="eastAsia"/>
          <w:lang w:val="en-US" w:eastAsia="zh-CN"/>
        </w:rPr>
      </w:pPr>
      <w:r>
        <w:rPr>
          <w:rFonts w:hint="eastAsia"/>
          <w:lang w:val="en-US" w:eastAsia="zh-CN"/>
        </w:rPr>
        <w:t>创建http 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1"/>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2"/>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3"/>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4"/>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5"/>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6"/>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7"/>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48"/>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49"/>
                    <a:stretch>
                      <a:fillRect/>
                    </a:stretch>
                  </pic:blipFill>
                  <pic:spPr>
                    <a:xfrm>
                      <a:off x="0" y="0"/>
                      <a:ext cx="3570605" cy="2340610"/>
                    </a:xfrm>
                    <a:prstGeom prst="rect">
                      <a:avLst/>
                    </a:prstGeom>
                    <a:noFill/>
                    <a:ln>
                      <a:noFill/>
                    </a:ln>
                  </pic:spPr>
                </pic:pic>
              </a:graphicData>
            </a:graphic>
          </wp:inline>
        </w:drawing>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 全双工 ，所以需要finish 指令</w:t>
      </w:r>
      <w:r>
        <w:rPr>
          <w:rFonts w:hint="eastAsia"/>
          <w:lang w:val="en-US" w:eastAsia="zh-CN"/>
        </w:rPr>
        <w:tab/>
      </w:r>
    </w:p>
    <w:p>
      <w:pPr>
        <w:rPr>
          <w:rFonts w:hint="eastAsia"/>
          <w:lang w:val="en-US" w:eastAsia="zh-CN"/>
        </w:rPr>
      </w:pPr>
      <w:r>
        <w:rPr>
          <w:rFonts w:hint="eastAsia"/>
          <w:lang w:val="en-US" w:eastAsia="zh-CN"/>
        </w:rPr>
        <w:t>Tcp 是一个有限状态机  参考Mario</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0"/>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1"/>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2"/>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3"/>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7"/>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2"/>
        </w:rPr>
        <w:t>全双工协议</w:t>
      </w:r>
      <w:r>
        <w:fldChar w:fldCharType="end"/>
      </w:r>
      <w:r>
        <w:t>。</w:t>
      </w:r>
    </w:p>
    <w:p>
      <w:pPr>
        <w:pStyle w:val="7"/>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4"/>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3"/>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3"/>
        </w:rPr>
        <w:t>FIN</w:t>
      </w:r>
      <w:r>
        <w:t xml:space="preserve"> 报文时，先回一个 </w:t>
      </w:r>
      <w:r>
        <w:rPr>
          <w:rStyle w:val="13"/>
        </w:rPr>
        <w:t>ACK</w:t>
      </w:r>
      <w:r>
        <w:t xml:space="preserve"> 应答报文，而服务端可能还有数据需要处理和发送，等服务端不再发送数据时，才发送 </w:t>
      </w:r>
      <w:r>
        <w:rPr>
          <w:rStyle w:val="13"/>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3"/>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3"/>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2"/>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7"/>
        <w:keepNext w:val="0"/>
        <w:keepLines w:val="0"/>
        <w:widowControl/>
        <w:suppressLineNumbers w:val="0"/>
        <w:rPr>
          <w:sz w:val="15"/>
          <w:szCs w:val="15"/>
        </w:rPr>
      </w:pPr>
      <w:r>
        <w:rPr>
          <w:sz w:val="15"/>
          <w:szCs w:val="15"/>
        </w:rPr>
        <w:t>1）如果B没有收到自己的ACK，会超时重传FiN</w:t>
      </w:r>
    </w:p>
    <w:p>
      <w:pPr>
        <w:pStyle w:val="7"/>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2"/>
          <w:sz w:val="15"/>
          <w:szCs w:val="15"/>
        </w:rPr>
        <w:t>重传</w:t>
      </w:r>
      <w:r>
        <w:rPr>
          <w:sz w:val="15"/>
          <w:szCs w:val="15"/>
        </w:rPr>
        <w:fldChar w:fldCharType="end"/>
      </w:r>
      <w:r>
        <w:rPr>
          <w:sz w:val="15"/>
          <w:szCs w:val="15"/>
        </w:rPr>
        <w:t>的FIN，会再次发送ACK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7"/>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7"/>
        <w:keepNext w:val="0"/>
        <w:keepLines w:val="0"/>
        <w:widowControl/>
        <w:suppressLineNumbers w:val="0"/>
        <w:rPr>
          <w:b/>
          <w:bCs/>
          <w:sz w:val="15"/>
          <w:szCs w:val="15"/>
        </w:rPr>
      </w:pPr>
    </w:p>
    <w:p>
      <w:pPr>
        <w:pStyle w:val="7"/>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7"/>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5"/>
                    <a:stretch>
                      <a:fillRect/>
                    </a:stretch>
                  </pic:blipFill>
                  <pic:spPr>
                    <a:xfrm>
                      <a:off x="0" y="0"/>
                      <a:ext cx="5267325" cy="1306830"/>
                    </a:xfrm>
                    <a:prstGeom prst="rect">
                      <a:avLst/>
                    </a:prstGeom>
                    <a:noFill/>
                    <a:ln>
                      <a:noFill/>
                    </a:ln>
                  </pic:spPr>
                </pic:pic>
              </a:graphicData>
            </a:graphic>
          </wp:inline>
        </w:drawing>
      </w:r>
    </w:p>
    <w:p>
      <w:pPr>
        <w:pStyle w:val="7"/>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7"/>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2773045" cy="1861820"/>
            <wp:effectExtent l="0" t="0" r="635" b="12700"/>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6"/>
                    <a:stretch>
                      <a:fillRect/>
                    </a:stretch>
                  </pic:blipFill>
                  <pic:spPr>
                    <a:xfrm>
                      <a:off x="0" y="0"/>
                      <a:ext cx="2773045" cy="18618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320" cy="6204585"/>
            <wp:effectExtent l="0" t="0" r="0" b="13335"/>
            <wp:docPr id="26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 descr="IMG_256"/>
                    <pic:cNvPicPr>
                      <a:picLocks noChangeAspect="1"/>
                    </pic:cNvPicPr>
                  </pic:nvPicPr>
                  <pic:blipFill>
                    <a:blip r:embed="rId257"/>
                    <a:stretch>
                      <a:fillRect/>
                    </a:stretch>
                  </pic:blipFill>
                  <pic:spPr>
                    <a:xfrm>
                      <a:off x="0" y="0"/>
                      <a:ext cx="5227320" cy="6204585"/>
                    </a:xfrm>
                    <a:prstGeom prst="rect">
                      <a:avLst/>
                    </a:prstGeom>
                    <a:noFill/>
                    <a:ln w="9525">
                      <a:noFill/>
                    </a:ln>
                  </pic:spPr>
                </pic:pic>
              </a:graphicData>
            </a:graphic>
          </wp:inline>
        </w:drawing>
      </w: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58"/>
                    <a:stretch>
                      <a:fillRect/>
                    </a:stretch>
                  </pic:blipFill>
                  <pic:spPr>
                    <a:xfrm>
                      <a:off x="0" y="0"/>
                      <a:ext cx="5386705" cy="1955165"/>
                    </a:xfrm>
                    <a:prstGeom prst="rect">
                      <a:avLst/>
                    </a:prstGeom>
                    <a:noFill/>
                    <a:ln w="9525">
                      <a:noFill/>
                    </a:ln>
                  </pic:spPr>
                </pic:pic>
              </a:graphicData>
            </a:graphic>
          </wp:inline>
        </w:drawing>
      </w: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59"/>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0"/>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686435"/>
            <wp:effectExtent l="0" t="0" r="635" b="1460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1"/>
                    <a:stretch>
                      <a:fillRect/>
                    </a:stretch>
                  </pic:blipFill>
                  <pic:spPr>
                    <a:xfrm>
                      <a:off x="0" y="0"/>
                      <a:ext cx="5272405" cy="6864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 的工作原理</w:t>
      </w:r>
    </w:p>
    <w:p>
      <w:pPr>
        <w:rPr>
          <w:rFonts w:hint="eastAsia"/>
          <w:lang w:val="en-US" w:eastAsia="zh-CN"/>
        </w:rPr>
      </w:pPr>
    </w:p>
    <w:p>
      <w:pPr>
        <w:rPr>
          <w:rFonts w:hint="eastAsia"/>
          <w:lang w:val="en-US" w:eastAsia="zh-CN"/>
        </w:rPr>
      </w:pPr>
      <w:r>
        <w:rPr>
          <w:rFonts w:hint="eastAsia"/>
          <w:lang w:val="en-US" w:eastAsia="zh-CN"/>
        </w:rPr>
        <w:t>https 的工作原理</w:t>
      </w:r>
    </w:p>
    <w:p>
      <w:r>
        <w:drawing>
          <wp:inline distT="0" distB="0" distL="114300" distR="114300">
            <wp:extent cx="5272405" cy="3660140"/>
            <wp:effectExtent l="0" t="0" r="635" b="12700"/>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2"/>
                    <a:stretch>
                      <a:fillRect/>
                    </a:stretch>
                  </pic:blipFill>
                  <pic:spPr>
                    <a:xfrm>
                      <a:off x="0" y="0"/>
                      <a:ext cx="5272405" cy="36601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3"/>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 算法 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4"/>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5"/>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6"/>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 xml:space="preserve"> 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7"/>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68"/>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69"/>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0"/>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1"/>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2"/>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271135" cy="1071880"/>
            <wp:effectExtent l="0" t="0" r="1905" b="10160"/>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3"/>
                    <a:stretch>
                      <a:fillRect/>
                    </a:stretch>
                  </pic:blipFill>
                  <pic:spPr>
                    <a:xfrm>
                      <a:off x="0" y="0"/>
                      <a:ext cx="5271135" cy="1071880"/>
                    </a:xfrm>
                    <a:prstGeom prst="rect">
                      <a:avLst/>
                    </a:prstGeom>
                    <a:noFill/>
                    <a:ln>
                      <a:noFill/>
                    </a:ln>
                  </pic:spPr>
                </pic:pic>
              </a:graphicData>
            </a:graphic>
          </wp:inline>
        </w:drawing>
      </w:r>
    </w:p>
    <w:p>
      <w:r>
        <w:drawing>
          <wp:inline distT="0" distB="0" distL="114300" distR="114300">
            <wp:extent cx="5269230" cy="747395"/>
            <wp:effectExtent l="0" t="0" r="3810" b="14605"/>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4"/>
                    <a:stretch>
                      <a:fillRect/>
                    </a:stretch>
                  </pic:blipFill>
                  <pic:spPr>
                    <a:xfrm>
                      <a:off x="0" y="0"/>
                      <a:ext cx="5269230" cy="747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5"/>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6"/>
                    <a:stretch>
                      <a:fillRect/>
                    </a:stretch>
                  </pic:blipFill>
                  <pic:spPr>
                    <a:xfrm>
                      <a:off x="0" y="0"/>
                      <a:ext cx="5264150" cy="222694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1"/>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1"/>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eastAsia" w:ascii="Arial" w:hAnsi="Arial" w:eastAsia="宋体" w:cs="Arial"/>
          <w:i w:val="0"/>
          <w:iCs w:val="0"/>
          <w:caps w:val="0"/>
          <w:color w:val="333333"/>
          <w:spacing w:val="0"/>
          <w:sz w:val="15"/>
          <w:szCs w:val="15"/>
          <w:shd w:val="clear" w:fill="FFFFFF"/>
          <w:lang w:val="en-US" w:eastAsia="zh-CN"/>
        </w:rPr>
      </w:pP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3"/>
        </w:numPr>
        <w:rPr>
          <w:rFonts w:hint="eastAsia"/>
          <w:lang w:val="en-US" w:eastAsia="zh-CN"/>
        </w:rPr>
      </w:pPr>
      <w:r>
        <w:rPr>
          <w:rFonts w:hint="eastAsia"/>
          <w:lang w:val="en-US" w:eastAsia="zh-CN"/>
        </w:rPr>
        <w:t>树木</w:t>
      </w:r>
    </w:p>
    <w:p>
      <w:pPr>
        <w:numPr>
          <w:ilvl w:val="0"/>
          <w:numId w:val="3"/>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77"/>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78"/>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79"/>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2"/>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0"/>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1"/>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2"/>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3"/>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84"/>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5"/>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6"/>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87"/>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88"/>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89"/>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0"/>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1"/>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271135" cy="1386840"/>
            <wp:effectExtent l="0" t="0" r="1905"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2"/>
                    <a:stretch>
                      <a:fillRect/>
                    </a:stretch>
                  </pic:blipFill>
                  <pic:spPr>
                    <a:xfrm>
                      <a:off x="0" y="0"/>
                      <a:ext cx="5271135" cy="1386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5274310" cy="930275"/>
            <wp:effectExtent l="0" t="0" r="13970" b="1460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93"/>
                    <a:stretch>
                      <a:fillRect/>
                    </a:stretch>
                  </pic:blipFill>
                  <pic:spPr>
                    <a:xfrm>
                      <a:off x="0" y="0"/>
                      <a:ext cx="5274310" cy="930275"/>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294"/>
                    <a:stretch>
                      <a:fillRect/>
                    </a:stretch>
                  </pic:blipFill>
                  <pic:spPr>
                    <a:xfrm>
                      <a:off x="0" y="0"/>
                      <a:ext cx="5272405" cy="936625"/>
                    </a:xfrm>
                    <a:prstGeom prst="rect">
                      <a:avLst/>
                    </a:prstGeom>
                    <a:noFill/>
                    <a:ln>
                      <a:noFill/>
                    </a:ln>
                  </pic:spPr>
                </pic:pic>
              </a:graphicData>
            </a:graphic>
          </wp:inline>
        </w:drawing>
      </w:r>
    </w:p>
    <w:p>
      <w:pPr>
        <w:rPr>
          <w:rFonts w:hint="eastAsia"/>
          <w:lang w:val="en-US" w:eastAsia="zh-CN"/>
        </w:rPr>
      </w:pPr>
      <w:r>
        <w:rPr>
          <w:rFonts w:hint="eastAsia"/>
          <w:lang w:val="en-US" w:eastAsia="zh-CN"/>
        </w:rPr>
        <w:t>前缀索引</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295"/>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296"/>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297"/>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298"/>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299"/>
                    <a:stretch>
                      <a:fillRect/>
                    </a:stretch>
                  </pic:blipFill>
                  <pic:spPr>
                    <a:xfrm>
                      <a:off x="0" y="0"/>
                      <a:ext cx="5269230" cy="77089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0"/>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1"/>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02"/>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03"/>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default"/>
          <w:lang w:val="en-US" w:eastAsia="zh-CN"/>
        </w:rPr>
      </w:pPr>
      <w:r>
        <w:rPr>
          <w:rFonts w:hint="eastAsia"/>
          <w:lang w:val="en-US" w:eastAsia="zh-CN"/>
        </w:rPr>
        <w:t>思想还是  额外空间  换取 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04"/>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05"/>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06"/>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07"/>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08"/>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09"/>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0"/>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1"/>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12"/>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共享，共享读，不可写，增删该 排他锁</w:t>
      </w:r>
    </w:p>
    <w:p>
      <w:pPr>
        <w:rPr>
          <w:rFonts w:hint="eastAsia"/>
          <w:lang w:val="en-US" w:eastAsia="zh-CN"/>
        </w:rPr>
      </w:pPr>
      <w:r>
        <w:rPr>
          <w:rFonts w:hint="eastAsia"/>
          <w:lang w:val="en-US" w:eastAsia="zh-CN"/>
        </w:rPr>
        <w:t>表锁  自动加</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13"/>
                    <a:stretch>
                      <a:fillRect/>
                    </a:stretch>
                  </pic:blipFill>
                  <pic:spPr>
                    <a:xfrm>
                      <a:off x="0" y="0"/>
                      <a:ext cx="5271135" cy="718820"/>
                    </a:xfrm>
                    <a:prstGeom prst="rect">
                      <a:avLst/>
                    </a:prstGeom>
                    <a:noFill/>
                    <a:ln>
                      <a:noFill/>
                    </a:ln>
                  </pic:spPr>
                </pic:pic>
              </a:graphicData>
            </a:graphic>
          </wp:inline>
        </w:drawing>
      </w: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14"/>
                    <a:stretch>
                      <a:fillRect/>
                    </a:stretch>
                  </pic:blipFill>
                  <pic:spPr>
                    <a:xfrm>
                      <a:off x="0" y="0"/>
                      <a:ext cx="5267325" cy="65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表锁都是innodb 自己加的</w:t>
      </w:r>
    </w:p>
    <w:p>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15"/>
                    <a:stretch>
                      <a:fillRect/>
                    </a:stretch>
                  </pic:blipFill>
                  <pic:spPr>
                    <a:xfrm>
                      <a:off x="0" y="0"/>
                      <a:ext cx="5274310" cy="66548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16"/>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17"/>
                    <a:stretch>
                      <a:fillRect/>
                    </a:stretch>
                  </pic:blipFill>
                  <pic:spPr>
                    <a:xfrm>
                      <a:off x="0" y="0"/>
                      <a:ext cx="5271135" cy="1217295"/>
                    </a:xfrm>
                    <a:prstGeom prst="rect">
                      <a:avLst/>
                    </a:prstGeom>
                    <a:noFill/>
                    <a:ln>
                      <a:noFill/>
                    </a:ln>
                  </pic:spPr>
                </pic:pic>
              </a:graphicData>
            </a:graphic>
          </wp:inline>
        </w:drawing>
      </w:r>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18"/>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19"/>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0"/>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21"/>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22"/>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23"/>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24"/>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pStyle w:val="2"/>
        <w:keepNext w:val="0"/>
        <w:keepLines w:val="0"/>
        <w:widowControl/>
        <w:suppressLineNumbers w:val="0"/>
        <w:pBdr>
          <w:bottom w:val="single" w:color="EEEEEE" w:sz="4" w:space="0"/>
        </w:pBdr>
        <w:spacing w:line="14" w:lineRule="atLeast"/>
        <w:ind w:left="0" w:firstLine="0"/>
        <w:rPr>
          <w:rFonts w:ascii="Helvetica" w:hAnsi="Helvetica" w:eastAsia="Helvetica" w:cs="Helvetica"/>
          <w:b/>
          <w:bCs/>
          <w:i w:val="0"/>
          <w:iCs w:val="0"/>
          <w:caps w:val="0"/>
          <w:color w:val="333333"/>
          <w:spacing w:val="0"/>
          <w:sz w:val="47"/>
          <w:szCs w:val="47"/>
        </w:rPr>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 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25"/>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7"/>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0"/>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7"/>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7"/>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7"/>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7"/>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26"/>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27"/>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677285"/>
            <wp:effectExtent l="0" t="0" r="5080" b="10795"/>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28"/>
                    <a:stretch>
                      <a:fillRect/>
                    </a:stretch>
                  </pic:blipFill>
                  <pic:spPr>
                    <a:xfrm>
                      <a:off x="0" y="0"/>
                      <a:ext cx="5267960" cy="3677285"/>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29"/>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30"/>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31"/>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32"/>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33"/>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34"/>
                    <a:stretch>
                      <a:fillRect/>
                    </a:stretch>
                  </pic:blipFill>
                  <pic:spPr>
                    <a:xfrm>
                      <a:off x="0" y="0"/>
                      <a:ext cx="5271135" cy="1931035"/>
                    </a:xfrm>
                    <a:prstGeom prst="rect">
                      <a:avLst/>
                    </a:prstGeom>
                    <a:noFill/>
                    <a:ln>
                      <a:noFill/>
                    </a:ln>
                  </pic:spPr>
                </pic:pic>
              </a:graphicData>
            </a:graphic>
          </wp:inline>
        </w:drawing>
      </w:r>
    </w:p>
    <w:p>
      <w:pPr>
        <w:pStyle w:val="3"/>
        <w:bidi w:val="0"/>
      </w:pPr>
      <w:r>
        <w:rPr>
          <w:rStyle w:val="11"/>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1"/>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3"/>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35"/>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36"/>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37"/>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38"/>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384" w:right="0" w:hanging="36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268595" cy="4037330"/>
            <wp:effectExtent l="0" t="0" r="4445" b="1270"/>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39"/>
                    <a:stretch>
                      <a:fillRect/>
                    </a:stretch>
                  </pic:blipFill>
                  <pic:spPr>
                    <a:xfrm>
                      <a:off x="0" y="0"/>
                      <a:ext cx="5268595" cy="403733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40"/>
                    <a:stretch>
                      <a:fillRect/>
                    </a:stretch>
                  </pic:blipFill>
                  <pic:spPr>
                    <a:xfrm>
                      <a:off x="0" y="0"/>
                      <a:ext cx="5265420" cy="2541905"/>
                    </a:xfrm>
                    <a:prstGeom prst="rect">
                      <a:avLst/>
                    </a:prstGeom>
                    <a:noFill/>
                    <a:ln>
                      <a:noFill/>
                    </a:ln>
                  </pic:spPr>
                </pic:pic>
              </a:graphicData>
            </a:graphic>
          </wp:inline>
        </w:drawing>
      </w:r>
    </w:p>
    <w:p>
      <w:r>
        <w:drawing>
          <wp:inline distT="0" distB="0" distL="114300" distR="114300">
            <wp:extent cx="5272405" cy="3923665"/>
            <wp:effectExtent l="0" t="0" r="635" b="8255"/>
            <wp:docPr id="3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2"/>
                    <pic:cNvPicPr>
                      <a:picLocks noChangeAspect="1"/>
                    </pic:cNvPicPr>
                  </pic:nvPicPr>
                  <pic:blipFill>
                    <a:blip r:embed="rId341"/>
                    <a:stretch>
                      <a:fillRect/>
                    </a:stretch>
                  </pic:blipFill>
                  <pic:spPr>
                    <a:xfrm>
                      <a:off x="0" y="0"/>
                      <a:ext cx="5272405" cy="3923665"/>
                    </a:xfrm>
                    <a:prstGeom prst="rect">
                      <a:avLst/>
                    </a:prstGeom>
                    <a:noFill/>
                    <a:ln>
                      <a:noFill/>
                    </a:ln>
                  </pic:spPr>
                </pic:pic>
              </a:graphicData>
            </a:graphic>
          </wp:inline>
        </w:drawing>
      </w:r>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42"/>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43"/>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44"/>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45"/>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46"/>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47"/>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48"/>
                    <a:stretch>
                      <a:fillRect/>
                    </a:stretch>
                  </pic:blipFill>
                  <pic:spPr>
                    <a:xfrm>
                      <a:off x="0" y="0"/>
                      <a:ext cx="5273675"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49"/>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50"/>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51"/>
                    <a:stretch>
                      <a:fillRect/>
                    </a:stretch>
                  </pic:blipFill>
                  <pic:spPr>
                    <a:xfrm>
                      <a:off x="0" y="0"/>
                      <a:ext cx="5271770" cy="38912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52"/>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53"/>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54"/>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55"/>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270500" cy="2762250"/>
            <wp:effectExtent l="0" t="0" r="2540" b="1143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56"/>
                    <a:stretch>
                      <a:fillRect/>
                    </a:stretch>
                  </pic:blipFill>
                  <pic:spPr>
                    <a:xfrm>
                      <a:off x="0" y="0"/>
                      <a:ext cx="5270500" cy="276225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57"/>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58"/>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59"/>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60"/>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61"/>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62"/>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63"/>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64"/>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040" cy="1270635"/>
            <wp:effectExtent l="0" t="0" r="0" b="952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65"/>
                    <a:stretch>
                      <a:fillRect/>
                    </a:stretch>
                  </pic:blipFill>
                  <pic:spPr>
                    <a:xfrm>
                      <a:off x="0" y="0"/>
                      <a:ext cx="5273040" cy="1270635"/>
                    </a:xfrm>
                    <a:prstGeom prst="rect">
                      <a:avLst/>
                    </a:prstGeom>
                    <a:noFill/>
                    <a:ln>
                      <a:noFill/>
                    </a:ln>
                  </pic:spPr>
                </pic:pic>
              </a:graphicData>
            </a:graphic>
          </wp:inline>
        </w:drawing>
      </w:r>
    </w:p>
    <w:p>
      <w:r>
        <w:drawing>
          <wp:inline distT="0" distB="0" distL="114300" distR="114300">
            <wp:extent cx="5268595" cy="732155"/>
            <wp:effectExtent l="0" t="0" r="4445" b="14605"/>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66"/>
                    <a:stretch>
                      <a:fillRect/>
                    </a:stretch>
                  </pic:blipFill>
                  <pic:spPr>
                    <a:xfrm>
                      <a:off x="0" y="0"/>
                      <a:ext cx="5268595" cy="732155"/>
                    </a:xfrm>
                    <a:prstGeom prst="rect">
                      <a:avLst/>
                    </a:prstGeom>
                    <a:noFill/>
                    <a:ln>
                      <a:noFill/>
                    </a:ln>
                  </pic:spPr>
                </pic:pic>
              </a:graphicData>
            </a:graphic>
          </wp:inline>
        </w:drawing>
      </w:r>
    </w:p>
    <w:p>
      <w:r>
        <w:drawing>
          <wp:inline distT="0" distB="0" distL="114300" distR="114300">
            <wp:extent cx="5269230" cy="386080"/>
            <wp:effectExtent l="0" t="0" r="3810"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67"/>
                    <a:stretch>
                      <a:fillRect/>
                    </a:stretch>
                  </pic:blipFill>
                  <pic:spPr>
                    <a:xfrm>
                      <a:off x="0" y="0"/>
                      <a:ext cx="5269230" cy="3860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68"/>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69"/>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70"/>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268595" cy="3482340"/>
            <wp:effectExtent l="0" t="0" r="4445" b="762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71"/>
                    <a:stretch>
                      <a:fillRect/>
                    </a:stretch>
                  </pic:blipFill>
                  <pic:spPr>
                    <a:xfrm>
                      <a:off x="0" y="0"/>
                      <a:ext cx="5268595" cy="3482340"/>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72"/>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73"/>
                    <a:stretch>
                      <a:fillRect/>
                    </a:stretch>
                  </pic:blipFill>
                  <pic:spPr>
                    <a:xfrm>
                      <a:off x="0" y="0"/>
                      <a:ext cx="5434965" cy="2209165"/>
                    </a:xfrm>
                    <a:prstGeom prst="rect">
                      <a:avLst/>
                    </a:prstGeom>
                    <a:noFill/>
                    <a:ln w="9525">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74"/>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4"/>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75"/>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76"/>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77"/>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78"/>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79"/>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80"/>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81"/>
                    <a:stretch>
                      <a:fillRect/>
                    </a:stretch>
                  </pic:blipFill>
                  <pic:spPr>
                    <a:xfrm>
                      <a:off x="0" y="0"/>
                      <a:ext cx="2392680" cy="1847215"/>
                    </a:xfrm>
                    <a:prstGeom prst="rect">
                      <a:avLst/>
                    </a:prstGeom>
                    <a:noFill/>
                    <a:ln w="9525">
                      <a:noFill/>
                    </a:ln>
                  </pic:spPr>
                </pic:pic>
              </a:graphicData>
            </a:graphic>
          </wp:inline>
        </w:drawing>
      </w:r>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371EC6B5"/>
    <w:multiLevelType w:val="singleLevel"/>
    <w:tmpl w:val="371EC6B5"/>
    <w:lvl w:ilvl="0" w:tentative="0">
      <w:start w:val="2"/>
      <w:numFmt w:val="upperLetter"/>
      <w:suff w:val="nothing"/>
      <w:lvlText w:val="%1-"/>
      <w:lvlJc w:val="left"/>
    </w:lvl>
  </w:abstractNum>
  <w:abstractNum w:abstractNumId="3">
    <w:nsid w:val="6440B799"/>
    <w:multiLevelType w:val="multilevel"/>
    <w:tmpl w:val="6440B7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4D4C10"/>
    <w:rsid w:val="00596E56"/>
    <w:rsid w:val="0071067F"/>
    <w:rsid w:val="00F40B69"/>
    <w:rsid w:val="00F9257D"/>
    <w:rsid w:val="017574CE"/>
    <w:rsid w:val="01A0313A"/>
    <w:rsid w:val="01D86637"/>
    <w:rsid w:val="01F340A4"/>
    <w:rsid w:val="024C0DD3"/>
    <w:rsid w:val="025B0BD4"/>
    <w:rsid w:val="025C7268"/>
    <w:rsid w:val="02832A46"/>
    <w:rsid w:val="029562D6"/>
    <w:rsid w:val="029A7D90"/>
    <w:rsid w:val="02AF7331"/>
    <w:rsid w:val="02C32E43"/>
    <w:rsid w:val="02DD1A2B"/>
    <w:rsid w:val="02DE0C76"/>
    <w:rsid w:val="03093B72"/>
    <w:rsid w:val="035D1066"/>
    <w:rsid w:val="036D2DAF"/>
    <w:rsid w:val="0374413D"/>
    <w:rsid w:val="03804B57"/>
    <w:rsid w:val="039E072F"/>
    <w:rsid w:val="03A92108"/>
    <w:rsid w:val="03BA2ABC"/>
    <w:rsid w:val="03D031B4"/>
    <w:rsid w:val="03D575A8"/>
    <w:rsid w:val="04366AF4"/>
    <w:rsid w:val="0467268B"/>
    <w:rsid w:val="049C1B9D"/>
    <w:rsid w:val="04A42800"/>
    <w:rsid w:val="05E337FC"/>
    <w:rsid w:val="05EC0669"/>
    <w:rsid w:val="05FF6A84"/>
    <w:rsid w:val="06135E8F"/>
    <w:rsid w:val="062E0FB2"/>
    <w:rsid w:val="06763BE5"/>
    <w:rsid w:val="06C278B5"/>
    <w:rsid w:val="07101279"/>
    <w:rsid w:val="071D159D"/>
    <w:rsid w:val="071D4945"/>
    <w:rsid w:val="0720506B"/>
    <w:rsid w:val="072357CC"/>
    <w:rsid w:val="073A6A62"/>
    <w:rsid w:val="07402ACD"/>
    <w:rsid w:val="07610E7C"/>
    <w:rsid w:val="07783D1B"/>
    <w:rsid w:val="078D4ECA"/>
    <w:rsid w:val="07AC22B3"/>
    <w:rsid w:val="07AE39F0"/>
    <w:rsid w:val="07DD5D59"/>
    <w:rsid w:val="07F25C3B"/>
    <w:rsid w:val="07FD6DF7"/>
    <w:rsid w:val="08367AFD"/>
    <w:rsid w:val="08674142"/>
    <w:rsid w:val="086C77D2"/>
    <w:rsid w:val="08824CDD"/>
    <w:rsid w:val="089241B0"/>
    <w:rsid w:val="08C46E0A"/>
    <w:rsid w:val="08D55065"/>
    <w:rsid w:val="08DA06F5"/>
    <w:rsid w:val="092F6FCD"/>
    <w:rsid w:val="09460264"/>
    <w:rsid w:val="094F6F85"/>
    <w:rsid w:val="099519E5"/>
    <w:rsid w:val="09992B4F"/>
    <w:rsid w:val="09A66C11"/>
    <w:rsid w:val="09BB5D90"/>
    <w:rsid w:val="09C01DFB"/>
    <w:rsid w:val="09C315DC"/>
    <w:rsid w:val="0A0C3321"/>
    <w:rsid w:val="0A982E07"/>
    <w:rsid w:val="0AD22DAF"/>
    <w:rsid w:val="0B095AB3"/>
    <w:rsid w:val="0B0E781A"/>
    <w:rsid w:val="0B107D8C"/>
    <w:rsid w:val="0B642CE9"/>
    <w:rsid w:val="0B656DFC"/>
    <w:rsid w:val="0B6A3512"/>
    <w:rsid w:val="0B6C7922"/>
    <w:rsid w:val="0B9319D4"/>
    <w:rsid w:val="0B984EA0"/>
    <w:rsid w:val="0BB738DF"/>
    <w:rsid w:val="0BBC2B25"/>
    <w:rsid w:val="0BD51E39"/>
    <w:rsid w:val="0BEE4317"/>
    <w:rsid w:val="0BF73038"/>
    <w:rsid w:val="0C000C64"/>
    <w:rsid w:val="0C1C357A"/>
    <w:rsid w:val="0C2A0BF5"/>
    <w:rsid w:val="0C2B1E54"/>
    <w:rsid w:val="0C9926B7"/>
    <w:rsid w:val="0CB24163"/>
    <w:rsid w:val="0CCC76D6"/>
    <w:rsid w:val="0CDB7EB6"/>
    <w:rsid w:val="0CF34297"/>
    <w:rsid w:val="0D0414C3"/>
    <w:rsid w:val="0D29243C"/>
    <w:rsid w:val="0D2941EA"/>
    <w:rsid w:val="0D6B65B1"/>
    <w:rsid w:val="0D8633EB"/>
    <w:rsid w:val="0D8D2375"/>
    <w:rsid w:val="0D9B231D"/>
    <w:rsid w:val="0DB42B57"/>
    <w:rsid w:val="0DB55A7E"/>
    <w:rsid w:val="0DFA5954"/>
    <w:rsid w:val="0E195D1A"/>
    <w:rsid w:val="0E4D3B7F"/>
    <w:rsid w:val="0E625C06"/>
    <w:rsid w:val="0E7C2FAE"/>
    <w:rsid w:val="0EB45D35"/>
    <w:rsid w:val="0EE53B7D"/>
    <w:rsid w:val="0F046CBD"/>
    <w:rsid w:val="0F697820"/>
    <w:rsid w:val="0F81030D"/>
    <w:rsid w:val="0FA364D6"/>
    <w:rsid w:val="102E5FAA"/>
    <w:rsid w:val="103B628C"/>
    <w:rsid w:val="106D32AB"/>
    <w:rsid w:val="11080D9B"/>
    <w:rsid w:val="11113EA3"/>
    <w:rsid w:val="111F6C4F"/>
    <w:rsid w:val="113A2365"/>
    <w:rsid w:val="114E109E"/>
    <w:rsid w:val="11600ED8"/>
    <w:rsid w:val="117235B3"/>
    <w:rsid w:val="11812847"/>
    <w:rsid w:val="11835756"/>
    <w:rsid w:val="11B0572B"/>
    <w:rsid w:val="11C36E4C"/>
    <w:rsid w:val="12445976"/>
    <w:rsid w:val="124D39CA"/>
    <w:rsid w:val="124E451B"/>
    <w:rsid w:val="125860AD"/>
    <w:rsid w:val="128C26B2"/>
    <w:rsid w:val="12A702B4"/>
    <w:rsid w:val="13010F42"/>
    <w:rsid w:val="13114A30"/>
    <w:rsid w:val="132D1357"/>
    <w:rsid w:val="133E565C"/>
    <w:rsid w:val="137324E3"/>
    <w:rsid w:val="137C1299"/>
    <w:rsid w:val="138B2017"/>
    <w:rsid w:val="13A256FD"/>
    <w:rsid w:val="13A72EEF"/>
    <w:rsid w:val="14255513"/>
    <w:rsid w:val="14270D58"/>
    <w:rsid w:val="144808AD"/>
    <w:rsid w:val="14481B94"/>
    <w:rsid w:val="144848D9"/>
    <w:rsid w:val="1457163D"/>
    <w:rsid w:val="146975C2"/>
    <w:rsid w:val="148C3CB9"/>
    <w:rsid w:val="14CB5B87"/>
    <w:rsid w:val="14CC2610"/>
    <w:rsid w:val="14DB60FF"/>
    <w:rsid w:val="14F94BD2"/>
    <w:rsid w:val="154A73F4"/>
    <w:rsid w:val="15AB6F48"/>
    <w:rsid w:val="15C301DF"/>
    <w:rsid w:val="15D23CCD"/>
    <w:rsid w:val="160E7A0D"/>
    <w:rsid w:val="1624772B"/>
    <w:rsid w:val="16D451C7"/>
    <w:rsid w:val="16DA5D65"/>
    <w:rsid w:val="17407E5A"/>
    <w:rsid w:val="175372AA"/>
    <w:rsid w:val="175653EE"/>
    <w:rsid w:val="17696E04"/>
    <w:rsid w:val="1771514A"/>
    <w:rsid w:val="1780431C"/>
    <w:rsid w:val="178F10EE"/>
    <w:rsid w:val="17E175E6"/>
    <w:rsid w:val="181347CA"/>
    <w:rsid w:val="185145F5"/>
    <w:rsid w:val="190E4E8A"/>
    <w:rsid w:val="199724DC"/>
    <w:rsid w:val="1A006829"/>
    <w:rsid w:val="1A271AB1"/>
    <w:rsid w:val="1A273773"/>
    <w:rsid w:val="1A301DD1"/>
    <w:rsid w:val="1A41695D"/>
    <w:rsid w:val="1A5959E3"/>
    <w:rsid w:val="1A7D4828"/>
    <w:rsid w:val="1AC35E60"/>
    <w:rsid w:val="1AC369FF"/>
    <w:rsid w:val="1AD02149"/>
    <w:rsid w:val="1AED568E"/>
    <w:rsid w:val="1AFA6510"/>
    <w:rsid w:val="1AFD138A"/>
    <w:rsid w:val="1B79449A"/>
    <w:rsid w:val="1B811695"/>
    <w:rsid w:val="1B892BBB"/>
    <w:rsid w:val="1C220B3F"/>
    <w:rsid w:val="1C5562E0"/>
    <w:rsid w:val="1C9D31E1"/>
    <w:rsid w:val="1CB810E7"/>
    <w:rsid w:val="1D4D4C12"/>
    <w:rsid w:val="1D506B65"/>
    <w:rsid w:val="1D5232E9"/>
    <w:rsid w:val="1D524C10"/>
    <w:rsid w:val="1D823D48"/>
    <w:rsid w:val="1D82517F"/>
    <w:rsid w:val="1D8F7F64"/>
    <w:rsid w:val="1DBE097F"/>
    <w:rsid w:val="1DC97EE6"/>
    <w:rsid w:val="1DE11D1C"/>
    <w:rsid w:val="1DE1641B"/>
    <w:rsid w:val="1DEC15DB"/>
    <w:rsid w:val="1DF75C3F"/>
    <w:rsid w:val="1DFC4F05"/>
    <w:rsid w:val="1E571E85"/>
    <w:rsid w:val="1E6C0104"/>
    <w:rsid w:val="1E6C03DB"/>
    <w:rsid w:val="1E8170BF"/>
    <w:rsid w:val="1F047D00"/>
    <w:rsid w:val="1F184345"/>
    <w:rsid w:val="1F265709"/>
    <w:rsid w:val="1F9D6372"/>
    <w:rsid w:val="1FB33AAA"/>
    <w:rsid w:val="1FC644C7"/>
    <w:rsid w:val="1FE551D6"/>
    <w:rsid w:val="1FF236C4"/>
    <w:rsid w:val="206C0909"/>
    <w:rsid w:val="20756A8B"/>
    <w:rsid w:val="209918BD"/>
    <w:rsid w:val="20AB72FF"/>
    <w:rsid w:val="20C47487"/>
    <w:rsid w:val="20C75D9C"/>
    <w:rsid w:val="20D802B3"/>
    <w:rsid w:val="20EF0E4F"/>
    <w:rsid w:val="211D59BC"/>
    <w:rsid w:val="215D170A"/>
    <w:rsid w:val="217A1EA3"/>
    <w:rsid w:val="21B43EC7"/>
    <w:rsid w:val="21B7196D"/>
    <w:rsid w:val="21B84BEB"/>
    <w:rsid w:val="223B69ED"/>
    <w:rsid w:val="223F4735"/>
    <w:rsid w:val="224B24D3"/>
    <w:rsid w:val="22545267"/>
    <w:rsid w:val="22BD4D30"/>
    <w:rsid w:val="22BF646D"/>
    <w:rsid w:val="23A86D7B"/>
    <w:rsid w:val="23AB72AF"/>
    <w:rsid w:val="23D81E02"/>
    <w:rsid w:val="23F6340C"/>
    <w:rsid w:val="2431525B"/>
    <w:rsid w:val="24572958"/>
    <w:rsid w:val="246C1AD7"/>
    <w:rsid w:val="249B19C2"/>
    <w:rsid w:val="24F032B6"/>
    <w:rsid w:val="24F7089A"/>
    <w:rsid w:val="251351C1"/>
    <w:rsid w:val="25406339"/>
    <w:rsid w:val="25512802"/>
    <w:rsid w:val="25B05B18"/>
    <w:rsid w:val="260A2F54"/>
    <w:rsid w:val="261F6773"/>
    <w:rsid w:val="267A73AD"/>
    <w:rsid w:val="267E7EE2"/>
    <w:rsid w:val="26B1325B"/>
    <w:rsid w:val="26BE1A0F"/>
    <w:rsid w:val="27977369"/>
    <w:rsid w:val="27A50B7C"/>
    <w:rsid w:val="27B20448"/>
    <w:rsid w:val="27C052F3"/>
    <w:rsid w:val="27C375BA"/>
    <w:rsid w:val="27E15995"/>
    <w:rsid w:val="28163210"/>
    <w:rsid w:val="2828788F"/>
    <w:rsid w:val="282976C2"/>
    <w:rsid w:val="2865609B"/>
    <w:rsid w:val="28DE3C83"/>
    <w:rsid w:val="29380643"/>
    <w:rsid w:val="29782396"/>
    <w:rsid w:val="29C76E0D"/>
    <w:rsid w:val="29CA4207"/>
    <w:rsid w:val="29D67109"/>
    <w:rsid w:val="29D97CA1"/>
    <w:rsid w:val="2A7C7CFB"/>
    <w:rsid w:val="2A8C3625"/>
    <w:rsid w:val="2AA348BC"/>
    <w:rsid w:val="2AB0164F"/>
    <w:rsid w:val="2AD410C5"/>
    <w:rsid w:val="2AEB17BD"/>
    <w:rsid w:val="2AF42003"/>
    <w:rsid w:val="2B392F3E"/>
    <w:rsid w:val="2B3C2EE3"/>
    <w:rsid w:val="2B5041D5"/>
    <w:rsid w:val="2C620A7A"/>
    <w:rsid w:val="2C950AFD"/>
    <w:rsid w:val="2D1B5C2C"/>
    <w:rsid w:val="2D621327"/>
    <w:rsid w:val="2DCC49F2"/>
    <w:rsid w:val="2DE75388"/>
    <w:rsid w:val="2E8B0B50"/>
    <w:rsid w:val="2E9B04A6"/>
    <w:rsid w:val="2F091204"/>
    <w:rsid w:val="2F0E55F8"/>
    <w:rsid w:val="2F20265F"/>
    <w:rsid w:val="2F2A1F1F"/>
    <w:rsid w:val="2FB3602C"/>
    <w:rsid w:val="2FC324F5"/>
    <w:rsid w:val="2FDE6441"/>
    <w:rsid w:val="2FEE1F30"/>
    <w:rsid w:val="3008511A"/>
    <w:rsid w:val="300F20AC"/>
    <w:rsid w:val="30142680"/>
    <w:rsid w:val="30156CB5"/>
    <w:rsid w:val="302428C3"/>
    <w:rsid w:val="305527B8"/>
    <w:rsid w:val="305F1B4D"/>
    <w:rsid w:val="307A0EB7"/>
    <w:rsid w:val="30C55B0E"/>
    <w:rsid w:val="30D04186"/>
    <w:rsid w:val="313308E4"/>
    <w:rsid w:val="31633E12"/>
    <w:rsid w:val="317A4C08"/>
    <w:rsid w:val="31F821B8"/>
    <w:rsid w:val="321150C9"/>
    <w:rsid w:val="321253A2"/>
    <w:rsid w:val="324F01D5"/>
    <w:rsid w:val="328238D1"/>
    <w:rsid w:val="32A83BE9"/>
    <w:rsid w:val="32AC689F"/>
    <w:rsid w:val="32FE466F"/>
    <w:rsid w:val="331108DD"/>
    <w:rsid w:val="334B673C"/>
    <w:rsid w:val="334D3EDF"/>
    <w:rsid w:val="33AB50A9"/>
    <w:rsid w:val="33E45A1E"/>
    <w:rsid w:val="33ED56C2"/>
    <w:rsid w:val="343B01DB"/>
    <w:rsid w:val="345D18AC"/>
    <w:rsid w:val="34642367"/>
    <w:rsid w:val="346B6C5F"/>
    <w:rsid w:val="346D06AE"/>
    <w:rsid w:val="347B2CCE"/>
    <w:rsid w:val="34A418FC"/>
    <w:rsid w:val="34A843EE"/>
    <w:rsid w:val="358A32CD"/>
    <w:rsid w:val="359B0108"/>
    <w:rsid w:val="35A804C7"/>
    <w:rsid w:val="36180819"/>
    <w:rsid w:val="36551F1F"/>
    <w:rsid w:val="36590DED"/>
    <w:rsid w:val="36C84394"/>
    <w:rsid w:val="36C94D6E"/>
    <w:rsid w:val="36E36908"/>
    <w:rsid w:val="36F45348"/>
    <w:rsid w:val="36FE3850"/>
    <w:rsid w:val="371C0798"/>
    <w:rsid w:val="37256F21"/>
    <w:rsid w:val="37493898"/>
    <w:rsid w:val="37647A49"/>
    <w:rsid w:val="37764687"/>
    <w:rsid w:val="37A67753"/>
    <w:rsid w:val="37EE37B7"/>
    <w:rsid w:val="384613DE"/>
    <w:rsid w:val="384D2E3D"/>
    <w:rsid w:val="386E202A"/>
    <w:rsid w:val="38926838"/>
    <w:rsid w:val="38D30D48"/>
    <w:rsid w:val="39581830"/>
    <w:rsid w:val="39BF668E"/>
    <w:rsid w:val="39F96B6F"/>
    <w:rsid w:val="3A3667C1"/>
    <w:rsid w:val="3A5B3385"/>
    <w:rsid w:val="3A6D3797"/>
    <w:rsid w:val="3A9A4772"/>
    <w:rsid w:val="3B066997"/>
    <w:rsid w:val="3B170421"/>
    <w:rsid w:val="3B194FEF"/>
    <w:rsid w:val="3B2B6D8A"/>
    <w:rsid w:val="3B3140E6"/>
    <w:rsid w:val="3B8F6E75"/>
    <w:rsid w:val="3BD9707D"/>
    <w:rsid w:val="3C655E40"/>
    <w:rsid w:val="3C843020"/>
    <w:rsid w:val="3C933ED1"/>
    <w:rsid w:val="3CA31014"/>
    <w:rsid w:val="3CA553D5"/>
    <w:rsid w:val="3CBB5BB7"/>
    <w:rsid w:val="3CF578B9"/>
    <w:rsid w:val="3D29776B"/>
    <w:rsid w:val="3D3E0322"/>
    <w:rsid w:val="3D58666B"/>
    <w:rsid w:val="3DAB60B8"/>
    <w:rsid w:val="3DE0464F"/>
    <w:rsid w:val="3E173448"/>
    <w:rsid w:val="3E250926"/>
    <w:rsid w:val="3E3E5FBB"/>
    <w:rsid w:val="3E5B0D39"/>
    <w:rsid w:val="3E906403"/>
    <w:rsid w:val="3EAF1EF2"/>
    <w:rsid w:val="3EC62D97"/>
    <w:rsid w:val="3EFC5866"/>
    <w:rsid w:val="3F163D1F"/>
    <w:rsid w:val="3F2F35E8"/>
    <w:rsid w:val="3F3F385D"/>
    <w:rsid w:val="3F4E170B"/>
    <w:rsid w:val="3F6A7BC7"/>
    <w:rsid w:val="3F756DAC"/>
    <w:rsid w:val="3F780EC3"/>
    <w:rsid w:val="3F7B1DD4"/>
    <w:rsid w:val="3F80492C"/>
    <w:rsid w:val="3FA40226"/>
    <w:rsid w:val="3FD80FD4"/>
    <w:rsid w:val="3FFD5F7C"/>
    <w:rsid w:val="40186E05"/>
    <w:rsid w:val="40233F31"/>
    <w:rsid w:val="4037219F"/>
    <w:rsid w:val="40A415D2"/>
    <w:rsid w:val="40DD3717"/>
    <w:rsid w:val="40F51626"/>
    <w:rsid w:val="415B1EBD"/>
    <w:rsid w:val="41885B91"/>
    <w:rsid w:val="418F1B67"/>
    <w:rsid w:val="41CF1D2F"/>
    <w:rsid w:val="41D8350E"/>
    <w:rsid w:val="41FA5106"/>
    <w:rsid w:val="422A188F"/>
    <w:rsid w:val="42664FBD"/>
    <w:rsid w:val="4286740D"/>
    <w:rsid w:val="429F2F01"/>
    <w:rsid w:val="42AC48D8"/>
    <w:rsid w:val="42BE0955"/>
    <w:rsid w:val="42D95503"/>
    <w:rsid w:val="42E45B26"/>
    <w:rsid w:val="42EB5D66"/>
    <w:rsid w:val="43081E50"/>
    <w:rsid w:val="43106CD7"/>
    <w:rsid w:val="435277B0"/>
    <w:rsid w:val="437454B8"/>
    <w:rsid w:val="43757DB5"/>
    <w:rsid w:val="44155EBB"/>
    <w:rsid w:val="446E63AB"/>
    <w:rsid w:val="44B92A89"/>
    <w:rsid w:val="44C62691"/>
    <w:rsid w:val="4509231A"/>
    <w:rsid w:val="45163349"/>
    <w:rsid w:val="4539487A"/>
    <w:rsid w:val="454B2644"/>
    <w:rsid w:val="45F52C8D"/>
    <w:rsid w:val="46026DAB"/>
    <w:rsid w:val="462D68B0"/>
    <w:rsid w:val="4657234D"/>
    <w:rsid w:val="466E61EE"/>
    <w:rsid w:val="468375E3"/>
    <w:rsid w:val="469D6AD4"/>
    <w:rsid w:val="46A04AA9"/>
    <w:rsid w:val="46CF7B75"/>
    <w:rsid w:val="46D0054F"/>
    <w:rsid w:val="47A25BB7"/>
    <w:rsid w:val="47C22C51"/>
    <w:rsid w:val="47CA0235"/>
    <w:rsid w:val="4828582E"/>
    <w:rsid w:val="48580735"/>
    <w:rsid w:val="48C04CFB"/>
    <w:rsid w:val="48DA400F"/>
    <w:rsid w:val="48E85443"/>
    <w:rsid w:val="48ED6219"/>
    <w:rsid w:val="49321003"/>
    <w:rsid w:val="493556E9"/>
    <w:rsid w:val="4944592C"/>
    <w:rsid w:val="496248E4"/>
    <w:rsid w:val="49624AA9"/>
    <w:rsid w:val="498055B7"/>
    <w:rsid w:val="49BC684D"/>
    <w:rsid w:val="49D05807"/>
    <w:rsid w:val="4A08342F"/>
    <w:rsid w:val="4A6F21D0"/>
    <w:rsid w:val="4A7039A5"/>
    <w:rsid w:val="4A767B3D"/>
    <w:rsid w:val="4A8C2D94"/>
    <w:rsid w:val="4A9947F9"/>
    <w:rsid w:val="4AB03279"/>
    <w:rsid w:val="4ACB6250"/>
    <w:rsid w:val="4ACE0368"/>
    <w:rsid w:val="4AD44F71"/>
    <w:rsid w:val="4AEB5669"/>
    <w:rsid w:val="4AF13892"/>
    <w:rsid w:val="4AFB1CF7"/>
    <w:rsid w:val="4B225D19"/>
    <w:rsid w:val="4B4C5754"/>
    <w:rsid w:val="4B566323"/>
    <w:rsid w:val="4B670B02"/>
    <w:rsid w:val="4C2423E7"/>
    <w:rsid w:val="4C2A2BB8"/>
    <w:rsid w:val="4C7223A4"/>
    <w:rsid w:val="4C7A3B96"/>
    <w:rsid w:val="4C871AFD"/>
    <w:rsid w:val="4C991AEB"/>
    <w:rsid w:val="4CB93F3C"/>
    <w:rsid w:val="4CD7788D"/>
    <w:rsid w:val="4D1C2677"/>
    <w:rsid w:val="4D302450"/>
    <w:rsid w:val="4D732EA2"/>
    <w:rsid w:val="4DBC3274"/>
    <w:rsid w:val="4EA8070C"/>
    <w:rsid w:val="4EC47055"/>
    <w:rsid w:val="4EEA2AD2"/>
    <w:rsid w:val="4F113781"/>
    <w:rsid w:val="4F1B22DD"/>
    <w:rsid w:val="4F3A5808"/>
    <w:rsid w:val="4F517E50"/>
    <w:rsid w:val="4F6F09F1"/>
    <w:rsid w:val="4FA76214"/>
    <w:rsid w:val="4FB95338"/>
    <w:rsid w:val="4FC60E49"/>
    <w:rsid w:val="50070C2F"/>
    <w:rsid w:val="50224539"/>
    <w:rsid w:val="50A02BD7"/>
    <w:rsid w:val="50DC644B"/>
    <w:rsid w:val="50F149A8"/>
    <w:rsid w:val="51207AE6"/>
    <w:rsid w:val="51356A2E"/>
    <w:rsid w:val="51491D32"/>
    <w:rsid w:val="5150055F"/>
    <w:rsid w:val="516A518B"/>
    <w:rsid w:val="517B53A5"/>
    <w:rsid w:val="51CB46D7"/>
    <w:rsid w:val="51FA302C"/>
    <w:rsid w:val="522105B9"/>
    <w:rsid w:val="52307901"/>
    <w:rsid w:val="5274567B"/>
    <w:rsid w:val="52F636BC"/>
    <w:rsid w:val="531719BC"/>
    <w:rsid w:val="532D296C"/>
    <w:rsid w:val="533C1422"/>
    <w:rsid w:val="53B1670F"/>
    <w:rsid w:val="54355BF1"/>
    <w:rsid w:val="54363862"/>
    <w:rsid w:val="54AD082A"/>
    <w:rsid w:val="54C341E7"/>
    <w:rsid w:val="54CE3AA7"/>
    <w:rsid w:val="54D61DED"/>
    <w:rsid w:val="54D67D81"/>
    <w:rsid w:val="54ED3248"/>
    <w:rsid w:val="54F226E1"/>
    <w:rsid w:val="55275A0F"/>
    <w:rsid w:val="55572544"/>
    <w:rsid w:val="558D1ADF"/>
    <w:rsid w:val="55935C72"/>
    <w:rsid w:val="55AC288F"/>
    <w:rsid w:val="56E66E44"/>
    <w:rsid w:val="56F269C8"/>
    <w:rsid w:val="57183488"/>
    <w:rsid w:val="572D2E1D"/>
    <w:rsid w:val="57383440"/>
    <w:rsid w:val="575F7462"/>
    <w:rsid w:val="576508B1"/>
    <w:rsid w:val="5780017C"/>
    <w:rsid w:val="578C2978"/>
    <w:rsid w:val="57B35D3A"/>
    <w:rsid w:val="58284358"/>
    <w:rsid w:val="58643333"/>
    <w:rsid w:val="58B04787"/>
    <w:rsid w:val="58C25983"/>
    <w:rsid w:val="58EA2507"/>
    <w:rsid w:val="59013595"/>
    <w:rsid w:val="59077600"/>
    <w:rsid w:val="594C0068"/>
    <w:rsid w:val="596811C3"/>
    <w:rsid w:val="59886CC8"/>
    <w:rsid w:val="598F38D1"/>
    <w:rsid w:val="59AD1935"/>
    <w:rsid w:val="59B57C7C"/>
    <w:rsid w:val="59CB603E"/>
    <w:rsid w:val="59DB7BE7"/>
    <w:rsid w:val="5A4C4641"/>
    <w:rsid w:val="5A7F67C4"/>
    <w:rsid w:val="5AAE0E58"/>
    <w:rsid w:val="5B423504"/>
    <w:rsid w:val="5B833462"/>
    <w:rsid w:val="5B9B50D2"/>
    <w:rsid w:val="5BE500B9"/>
    <w:rsid w:val="5C3F4129"/>
    <w:rsid w:val="5C4F15F5"/>
    <w:rsid w:val="5C537F09"/>
    <w:rsid w:val="5C66288B"/>
    <w:rsid w:val="5CC679F4"/>
    <w:rsid w:val="5CD64EEC"/>
    <w:rsid w:val="5CDD6F11"/>
    <w:rsid w:val="5CE25D24"/>
    <w:rsid w:val="5D047419"/>
    <w:rsid w:val="5D6879E4"/>
    <w:rsid w:val="5DA01B06"/>
    <w:rsid w:val="5DB944DA"/>
    <w:rsid w:val="5DDE0F2D"/>
    <w:rsid w:val="5E284C1F"/>
    <w:rsid w:val="5EF76247"/>
    <w:rsid w:val="5F00458D"/>
    <w:rsid w:val="5F1540E6"/>
    <w:rsid w:val="5F492843"/>
    <w:rsid w:val="5F814D8D"/>
    <w:rsid w:val="5F9F3465"/>
    <w:rsid w:val="5FE1582B"/>
    <w:rsid w:val="606F2B03"/>
    <w:rsid w:val="60986B6C"/>
    <w:rsid w:val="60FE43B8"/>
    <w:rsid w:val="617B03EF"/>
    <w:rsid w:val="61880654"/>
    <w:rsid w:val="6199628F"/>
    <w:rsid w:val="619C4100"/>
    <w:rsid w:val="61E561D1"/>
    <w:rsid w:val="62487121"/>
    <w:rsid w:val="62550AF8"/>
    <w:rsid w:val="627A3B7F"/>
    <w:rsid w:val="628506F0"/>
    <w:rsid w:val="62C31A1B"/>
    <w:rsid w:val="62F91C6B"/>
    <w:rsid w:val="630A5BB9"/>
    <w:rsid w:val="6310019E"/>
    <w:rsid w:val="635F3637"/>
    <w:rsid w:val="637864A7"/>
    <w:rsid w:val="63F57AF7"/>
    <w:rsid w:val="642A77A1"/>
    <w:rsid w:val="642C00A3"/>
    <w:rsid w:val="644665A5"/>
    <w:rsid w:val="645061D9"/>
    <w:rsid w:val="6488001E"/>
    <w:rsid w:val="64BC23C3"/>
    <w:rsid w:val="64DC4BF4"/>
    <w:rsid w:val="65167D25"/>
    <w:rsid w:val="65776907"/>
    <w:rsid w:val="65F63CF3"/>
    <w:rsid w:val="65FC33BF"/>
    <w:rsid w:val="662440C6"/>
    <w:rsid w:val="662B0E0E"/>
    <w:rsid w:val="669D6A02"/>
    <w:rsid w:val="66DB1B7A"/>
    <w:rsid w:val="66F35AF0"/>
    <w:rsid w:val="670378F6"/>
    <w:rsid w:val="67133E78"/>
    <w:rsid w:val="675F6CEE"/>
    <w:rsid w:val="676C7036"/>
    <w:rsid w:val="677551D7"/>
    <w:rsid w:val="67780823"/>
    <w:rsid w:val="6785255D"/>
    <w:rsid w:val="67900263"/>
    <w:rsid w:val="67DC5256"/>
    <w:rsid w:val="680E632C"/>
    <w:rsid w:val="680F708F"/>
    <w:rsid w:val="68681975"/>
    <w:rsid w:val="68880F3A"/>
    <w:rsid w:val="68B40662"/>
    <w:rsid w:val="68B47F81"/>
    <w:rsid w:val="68B95597"/>
    <w:rsid w:val="68E54AE2"/>
    <w:rsid w:val="68EB0ED6"/>
    <w:rsid w:val="693465ED"/>
    <w:rsid w:val="69401815"/>
    <w:rsid w:val="69405D20"/>
    <w:rsid w:val="695D5489"/>
    <w:rsid w:val="699508C3"/>
    <w:rsid w:val="69A94CB8"/>
    <w:rsid w:val="69C16928"/>
    <w:rsid w:val="69CC6D31"/>
    <w:rsid w:val="69DF38CB"/>
    <w:rsid w:val="69E9424C"/>
    <w:rsid w:val="69F12B0F"/>
    <w:rsid w:val="6A114F5F"/>
    <w:rsid w:val="6A471681"/>
    <w:rsid w:val="6A6257BB"/>
    <w:rsid w:val="6A745C1A"/>
    <w:rsid w:val="6A771266"/>
    <w:rsid w:val="6AA370CA"/>
    <w:rsid w:val="6AE248C6"/>
    <w:rsid w:val="6AE76A24"/>
    <w:rsid w:val="6AEA0D00"/>
    <w:rsid w:val="6AF723A7"/>
    <w:rsid w:val="6B1362C5"/>
    <w:rsid w:val="6B200811"/>
    <w:rsid w:val="6B3E34A5"/>
    <w:rsid w:val="6B4D13D8"/>
    <w:rsid w:val="6B6860EC"/>
    <w:rsid w:val="6B7357E7"/>
    <w:rsid w:val="6BC62B46"/>
    <w:rsid w:val="6BD540B7"/>
    <w:rsid w:val="6BD80588"/>
    <w:rsid w:val="6BE566A3"/>
    <w:rsid w:val="6C5555D7"/>
    <w:rsid w:val="6C867EA1"/>
    <w:rsid w:val="6C9D1138"/>
    <w:rsid w:val="6CA45D41"/>
    <w:rsid w:val="6CD01102"/>
    <w:rsid w:val="6D3F05F3"/>
    <w:rsid w:val="6DAF2A8F"/>
    <w:rsid w:val="6DCC0119"/>
    <w:rsid w:val="6E24261A"/>
    <w:rsid w:val="6E947638"/>
    <w:rsid w:val="6EF47329"/>
    <w:rsid w:val="6F0D3F9D"/>
    <w:rsid w:val="6F1B634E"/>
    <w:rsid w:val="6F1E0E23"/>
    <w:rsid w:val="6F2E303B"/>
    <w:rsid w:val="6F7E6BF3"/>
    <w:rsid w:val="6F8E2F5C"/>
    <w:rsid w:val="6FBB39A3"/>
    <w:rsid w:val="6FD563E8"/>
    <w:rsid w:val="701916C5"/>
    <w:rsid w:val="70293003"/>
    <w:rsid w:val="704E2A69"/>
    <w:rsid w:val="70657DB3"/>
    <w:rsid w:val="70A9313E"/>
    <w:rsid w:val="70B5413B"/>
    <w:rsid w:val="70C57C29"/>
    <w:rsid w:val="710F6A7D"/>
    <w:rsid w:val="711B07C7"/>
    <w:rsid w:val="711C2B67"/>
    <w:rsid w:val="711D2617"/>
    <w:rsid w:val="71E644D0"/>
    <w:rsid w:val="72024875"/>
    <w:rsid w:val="72231B12"/>
    <w:rsid w:val="72457E9C"/>
    <w:rsid w:val="724C4D86"/>
    <w:rsid w:val="72563136"/>
    <w:rsid w:val="72684572"/>
    <w:rsid w:val="72D272FF"/>
    <w:rsid w:val="72DA014C"/>
    <w:rsid w:val="72E26492"/>
    <w:rsid w:val="72F53ED4"/>
    <w:rsid w:val="732C4583"/>
    <w:rsid w:val="733A0BD4"/>
    <w:rsid w:val="73E3796C"/>
    <w:rsid w:val="73EA2AA9"/>
    <w:rsid w:val="73F15E96"/>
    <w:rsid w:val="740B04E1"/>
    <w:rsid w:val="742A559B"/>
    <w:rsid w:val="74CF151E"/>
    <w:rsid w:val="75425809"/>
    <w:rsid w:val="754F71E0"/>
    <w:rsid w:val="75507BBA"/>
    <w:rsid w:val="75772B22"/>
    <w:rsid w:val="758E5BD6"/>
    <w:rsid w:val="75AC49BA"/>
    <w:rsid w:val="75F75951"/>
    <w:rsid w:val="760A3A78"/>
    <w:rsid w:val="761371F1"/>
    <w:rsid w:val="763E7E1D"/>
    <w:rsid w:val="76416037"/>
    <w:rsid w:val="771B1288"/>
    <w:rsid w:val="77397E8B"/>
    <w:rsid w:val="77601471"/>
    <w:rsid w:val="77796881"/>
    <w:rsid w:val="77AF72E1"/>
    <w:rsid w:val="77B149DA"/>
    <w:rsid w:val="77BA4E88"/>
    <w:rsid w:val="77F73293"/>
    <w:rsid w:val="780C7D1C"/>
    <w:rsid w:val="783165F8"/>
    <w:rsid w:val="784309DA"/>
    <w:rsid w:val="787943FB"/>
    <w:rsid w:val="78832A30"/>
    <w:rsid w:val="78D81144"/>
    <w:rsid w:val="78F85C68"/>
    <w:rsid w:val="79017176"/>
    <w:rsid w:val="792F39E5"/>
    <w:rsid w:val="795E2449"/>
    <w:rsid w:val="79DA35C0"/>
    <w:rsid w:val="7A073FA3"/>
    <w:rsid w:val="7A7059B7"/>
    <w:rsid w:val="7AA329D6"/>
    <w:rsid w:val="7AB71B55"/>
    <w:rsid w:val="7AE83ABA"/>
    <w:rsid w:val="7B252A78"/>
    <w:rsid w:val="7B312EFE"/>
    <w:rsid w:val="7B4B60C0"/>
    <w:rsid w:val="7B627357"/>
    <w:rsid w:val="7B6B6078"/>
    <w:rsid w:val="7B713AB0"/>
    <w:rsid w:val="7BB87930"/>
    <w:rsid w:val="7BD75BE6"/>
    <w:rsid w:val="7BE14907"/>
    <w:rsid w:val="7C0573B0"/>
    <w:rsid w:val="7C1C093F"/>
    <w:rsid w:val="7C8233E8"/>
    <w:rsid w:val="7C950E2A"/>
    <w:rsid w:val="7C9537CE"/>
    <w:rsid w:val="7CA12173"/>
    <w:rsid w:val="7CA43D7A"/>
    <w:rsid w:val="7CBE7128"/>
    <w:rsid w:val="7CCA791B"/>
    <w:rsid w:val="7D0E5A5A"/>
    <w:rsid w:val="7D3A315F"/>
    <w:rsid w:val="7D3F20B7"/>
    <w:rsid w:val="7DB859C6"/>
    <w:rsid w:val="7DEF0AE4"/>
    <w:rsid w:val="7E16220C"/>
    <w:rsid w:val="7E2748F9"/>
    <w:rsid w:val="7E8F4979"/>
    <w:rsid w:val="7E9844A9"/>
    <w:rsid w:val="7EA87DD3"/>
    <w:rsid w:val="7EE22D8E"/>
    <w:rsid w:val="7EE546B2"/>
    <w:rsid w:val="7F65392B"/>
    <w:rsid w:val="7FB2001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3" Type="http://schemas.openxmlformats.org/officeDocument/2006/relationships/fontTable" Target="fontTable.xml"/><Relationship Id="rId382" Type="http://schemas.openxmlformats.org/officeDocument/2006/relationships/numbering" Target="numbering.xml"/><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107</Pages>
  <Words>6142</Words>
  <Characters>7932</Characters>
  <Lines>0</Lines>
  <Paragraphs>0</Paragraphs>
  <TotalTime>63</TotalTime>
  <ScaleCrop>false</ScaleCrop>
  <LinksUpToDate>false</LinksUpToDate>
  <CharactersWithSpaces>8678</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2022-08-23T14:50:05Z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F1B94D6EA07247F7984E70E7F36EC2AE</vt:lpwstr>
  </property>
</Properties>
</file>